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B12" w:rsidRDefault="00651B12" w:rsidP="004526C3">
      <w:pPr>
        <w:spacing w:after="0" w:line="360" w:lineRule="auto"/>
        <w:jc w:val="center"/>
        <w:rPr>
          <w:rFonts w:ascii="Times New Roman" w:hAnsi="Times New Roman" w:cs="Times New Roman"/>
          <w:b/>
          <w:sz w:val="40"/>
          <w:szCs w:val="40"/>
        </w:rPr>
      </w:pPr>
      <w:bookmarkStart w:id="0" w:name="_GoBack"/>
      <w:r w:rsidRPr="00A858B6">
        <w:rPr>
          <w:rFonts w:ascii="Times New Roman" w:hAnsi="Times New Roman" w:cs="Times New Roman"/>
          <w:b/>
          <w:sz w:val="40"/>
          <w:szCs w:val="40"/>
        </w:rPr>
        <w:t>Виды квиллинга</w:t>
      </w:r>
    </w:p>
    <w:bookmarkEnd w:id="0"/>
    <w:p w:rsidR="00651B12" w:rsidRDefault="00651B12" w:rsidP="00651B12">
      <w:pPr>
        <w:spacing w:after="0" w:line="360" w:lineRule="auto"/>
        <w:jc w:val="center"/>
        <w:rPr>
          <w:rFonts w:ascii="Times New Roman" w:hAnsi="Times New Roman" w:cs="Times New Roman"/>
          <w:b/>
          <w:sz w:val="40"/>
          <w:szCs w:val="40"/>
        </w:rPr>
      </w:pPr>
    </w:p>
    <w:p w:rsidR="00651B12" w:rsidRPr="00A858B6" w:rsidRDefault="00651B12" w:rsidP="00651B12">
      <w:pPr>
        <w:spacing w:after="0" w:line="360" w:lineRule="auto"/>
        <w:rPr>
          <w:rFonts w:ascii="Times New Roman" w:hAnsi="Times New Roman" w:cs="Times New Roman"/>
          <w:b/>
          <w:sz w:val="40"/>
          <w:szCs w:val="40"/>
        </w:rPr>
      </w:pPr>
      <w:r>
        <w:rPr>
          <w:rFonts w:ascii="Times New Roman" w:hAnsi="Times New Roman" w:cs="Times New Roman"/>
          <w:noProof/>
          <w:sz w:val="28"/>
          <w:szCs w:val="28"/>
          <w:lang w:eastAsia="ru-RU"/>
        </w:rPr>
        <w:drawing>
          <wp:anchor distT="0" distB="0" distL="114300" distR="114300" simplePos="0" relativeHeight="251659264" behindDoc="0" locked="0" layoutInCell="1" allowOverlap="1" wp14:anchorId="11ED3C0D" wp14:editId="552574D2">
            <wp:simplePos x="0" y="0"/>
            <wp:positionH relativeFrom="column">
              <wp:posOffset>5715</wp:posOffset>
            </wp:positionH>
            <wp:positionV relativeFrom="paragraph">
              <wp:posOffset>149225</wp:posOffset>
            </wp:positionV>
            <wp:extent cx="2722880" cy="2600325"/>
            <wp:effectExtent l="0" t="0" r="1270"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22880" cy="2600325"/>
                    </a:xfrm>
                    <a:prstGeom prst="rect">
                      <a:avLst/>
                    </a:prstGeom>
                    <a:noFill/>
                  </pic:spPr>
                </pic:pic>
              </a:graphicData>
            </a:graphic>
            <wp14:sizeRelH relativeFrom="page">
              <wp14:pctWidth>0</wp14:pctWidth>
            </wp14:sizeRelH>
            <wp14:sizeRelV relativeFrom="page">
              <wp14:pctHeight>0</wp14:pctHeight>
            </wp14:sizeRelV>
          </wp:anchor>
        </w:drawing>
      </w:r>
      <w:r w:rsidRPr="009A219C">
        <w:rPr>
          <w:rFonts w:ascii="Times New Roman" w:hAnsi="Times New Roman" w:cs="Times New Roman"/>
          <w:b/>
          <w:i/>
          <w:sz w:val="28"/>
          <w:szCs w:val="28"/>
        </w:rPr>
        <w:t>Классический квиллинг.</w:t>
      </w:r>
    </w:p>
    <w:p w:rsidR="00651B12" w:rsidRDefault="00651B12" w:rsidP="00651B12">
      <w:pPr>
        <w:spacing w:after="0" w:line="360" w:lineRule="auto"/>
        <w:jc w:val="both"/>
        <w:rPr>
          <w:rFonts w:ascii="Times New Roman" w:hAnsi="Times New Roman" w:cs="Times New Roman"/>
          <w:b/>
          <w:i/>
          <w:sz w:val="28"/>
          <w:szCs w:val="28"/>
        </w:rPr>
      </w:pPr>
      <w:r w:rsidRPr="00702943">
        <w:rPr>
          <w:rFonts w:ascii="Times New Roman" w:hAnsi="Times New Roman" w:cs="Times New Roman"/>
          <w:sz w:val="28"/>
          <w:szCs w:val="28"/>
        </w:rPr>
        <w:t xml:space="preserve">Квиллинг – </w:t>
      </w:r>
      <w:r w:rsidRPr="005052ED">
        <w:rPr>
          <w:rFonts w:ascii="Times New Roman" w:hAnsi="Times New Roman" w:cs="Times New Roman"/>
          <w:sz w:val="28"/>
          <w:szCs w:val="28"/>
        </w:rPr>
        <w:t>это вид техники, где происходит скручивание цветных полос бумаги  в спиральки, затем формируются роллы с помощью клея. Далее создаются различные модули, детали</w:t>
      </w:r>
      <w:r>
        <w:rPr>
          <w:rFonts w:ascii="Times New Roman" w:hAnsi="Times New Roman" w:cs="Times New Roman"/>
          <w:sz w:val="28"/>
          <w:szCs w:val="28"/>
        </w:rPr>
        <w:t xml:space="preserve"> </w:t>
      </w:r>
      <w:r w:rsidRPr="005052ED">
        <w:rPr>
          <w:rFonts w:ascii="Times New Roman" w:hAnsi="Times New Roman" w:cs="Times New Roman"/>
          <w:sz w:val="28"/>
          <w:szCs w:val="28"/>
        </w:rPr>
        <w:t xml:space="preserve"> собираются   в  композицию.</w:t>
      </w:r>
      <w:r>
        <w:rPr>
          <w:rFonts w:ascii="Times New Roman" w:hAnsi="Times New Roman" w:cs="Times New Roman"/>
          <w:sz w:val="28"/>
          <w:szCs w:val="28"/>
        </w:rPr>
        <w:t xml:space="preserve"> П</w:t>
      </w:r>
      <w:r w:rsidRPr="00702943">
        <w:rPr>
          <w:rFonts w:ascii="Times New Roman" w:hAnsi="Times New Roman" w:cs="Times New Roman"/>
          <w:sz w:val="28"/>
          <w:szCs w:val="28"/>
        </w:rPr>
        <w:t>омимо получения эстетического наслаждения</w:t>
      </w:r>
      <w:r>
        <w:rPr>
          <w:rFonts w:ascii="Times New Roman" w:hAnsi="Times New Roman" w:cs="Times New Roman"/>
          <w:sz w:val="28"/>
          <w:szCs w:val="28"/>
        </w:rPr>
        <w:t>,</w:t>
      </w:r>
      <w:r w:rsidRPr="00702943">
        <w:rPr>
          <w:rFonts w:ascii="Times New Roman" w:hAnsi="Times New Roman" w:cs="Times New Roman"/>
          <w:sz w:val="28"/>
          <w:szCs w:val="28"/>
        </w:rPr>
        <w:t xml:space="preserve"> человек развивает творческое мышление, терпение, усидчивость, аккуратность, мелкую моторику рук. </w:t>
      </w:r>
    </w:p>
    <w:p w:rsidR="00651B12" w:rsidRDefault="00651B12" w:rsidP="00651B12">
      <w:pPr>
        <w:spacing w:after="0" w:line="360" w:lineRule="auto"/>
        <w:jc w:val="both"/>
        <w:rPr>
          <w:rFonts w:ascii="Times New Roman" w:hAnsi="Times New Roman" w:cs="Times New Roman"/>
          <w:b/>
          <w:i/>
          <w:sz w:val="28"/>
          <w:szCs w:val="28"/>
        </w:rPr>
      </w:pPr>
    </w:p>
    <w:p w:rsidR="00651B12" w:rsidRPr="009A219C" w:rsidRDefault="00651B12" w:rsidP="00651B12">
      <w:pPr>
        <w:spacing w:after="0" w:line="360" w:lineRule="auto"/>
        <w:jc w:val="both"/>
        <w:rPr>
          <w:rFonts w:ascii="Times New Roman" w:hAnsi="Times New Roman" w:cs="Times New Roman"/>
          <w:b/>
          <w:i/>
          <w:sz w:val="28"/>
          <w:szCs w:val="28"/>
        </w:rPr>
      </w:pPr>
      <w:r w:rsidRPr="00702943">
        <w:rPr>
          <w:rFonts w:ascii="Times New Roman" w:hAnsi="Times New Roman" w:cs="Times New Roman"/>
          <w:noProof/>
          <w:sz w:val="28"/>
          <w:szCs w:val="28"/>
          <w:lang w:eastAsia="ru-RU"/>
        </w:rPr>
        <w:drawing>
          <wp:anchor distT="0" distB="0" distL="114300" distR="114300" simplePos="0" relativeHeight="251660288" behindDoc="0" locked="0" layoutInCell="1" allowOverlap="1" wp14:anchorId="18FF7BAD" wp14:editId="1C385818">
            <wp:simplePos x="0" y="0"/>
            <wp:positionH relativeFrom="column">
              <wp:posOffset>-3810</wp:posOffset>
            </wp:positionH>
            <wp:positionV relativeFrom="paragraph">
              <wp:posOffset>299085</wp:posOffset>
            </wp:positionV>
            <wp:extent cx="1600200" cy="2135505"/>
            <wp:effectExtent l="0" t="0" r="0" b="0"/>
            <wp:wrapSquare wrapText="bothSides"/>
            <wp:docPr id="2" name="Рисунок 2" descr="Добрый день, любимая &quot;СТРАНА МАСТЕРОВ&quot;!&#10;Рано утром, когда ещё спит земля, робкими лучами тянется солнце из-за горизонта. Это весна не дает ему спать! Ещё в низинах полей лежит снег и прохладно утром идти в школу, но так тепло и радостно на душе, когда встретишь по дороге маленький подснежник.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обрый день, любимая &quot;СТРАНА МАСТЕРОВ&quot;!&#10;Рано утром, когда ещё спит земля, робкими лучами тянется солнце из-за горизонта. Это весна не дает ему спать! Ещё в низинах полей лежит снег и прохладно утром идти в школу, но так тепло и радостно на душе, когда встретишь по дороге маленький подснежник.  (фото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2135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19C">
        <w:rPr>
          <w:rFonts w:ascii="Times New Roman" w:hAnsi="Times New Roman" w:cs="Times New Roman"/>
          <w:b/>
          <w:i/>
          <w:sz w:val="28"/>
          <w:szCs w:val="28"/>
        </w:rPr>
        <w:t>Объемный квиллинг</w:t>
      </w:r>
    </w:p>
    <w:p w:rsidR="00651B12" w:rsidRPr="00560ED4" w:rsidRDefault="00651B12" w:rsidP="00651B12">
      <w:pPr>
        <w:spacing w:after="0" w:line="360" w:lineRule="auto"/>
        <w:jc w:val="both"/>
        <w:rPr>
          <w:rFonts w:ascii="Times New Roman" w:hAnsi="Times New Roman" w:cs="Times New Roman"/>
          <w:sz w:val="28"/>
          <w:szCs w:val="28"/>
        </w:rPr>
      </w:pPr>
      <w:r w:rsidRPr="009A219C">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389845B2" wp14:editId="44B68140">
            <wp:simplePos x="0" y="0"/>
            <wp:positionH relativeFrom="column">
              <wp:posOffset>2238375</wp:posOffset>
            </wp:positionH>
            <wp:positionV relativeFrom="paragraph">
              <wp:posOffset>1202055</wp:posOffset>
            </wp:positionV>
            <wp:extent cx="1657350" cy="2211070"/>
            <wp:effectExtent l="0" t="0" r="0" b="0"/>
            <wp:wrapSquare wrapText="bothSides"/>
            <wp:docPr id="3" name="Рисунок 3" descr="Доброе утро, жители «СТРАНЫ МАСТЕРОВ»!&#10;За окошком снег идёт&#10;Очень близок новый год&#10;А речушка не течёт&#10;Ведь сковал речушку …?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оброе утро, жители «СТРАНЫ МАСТЕРОВ»!&#10;За окошком снег идёт&#10;Очень близок новый год&#10;А речушка не течёт&#10;Ведь сковал речушку …? (фото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57350" cy="221107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Pr>
          <w:rFonts w:ascii="Times New Roman" w:hAnsi="Times New Roman" w:cs="Times New Roman"/>
          <w:sz w:val="28"/>
          <w:szCs w:val="28"/>
        </w:rPr>
        <w:t>Объёмный</w:t>
      </w:r>
      <w:proofErr w:type="gramEnd"/>
      <w:r>
        <w:rPr>
          <w:rFonts w:ascii="Times New Roman" w:hAnsi="Times New Roman" w:cs="Times New Roman"/>
          <w:sz w:val="28"/>
          <w:szCs w:val="28"/>
        </w:rPr>
        <w:t xml:space="preserve"> квиллинг </w:t>
      </w:r>
      <w:r w:rsidRPr="005052ED">
        <w:rPr>
          <w:rFonts w:ascii="Times New Roman" w:hAnsi="Times New Roman" w:cs="Times New Roman"/>
          <w:sz w:val="28"/>
          <w:szCs w:val="28"/>
        </w:rPr>
        <w:t xml:space="preserve">- это техника, где из полосок бумаги </w:t>
      </w:r>
      <w:r>
        <w:rPr>
          <w:rFonts w:ascii="Times New Roman" w:hAnsi="Times New Roman" w:cs="Times New Roman"/>
          <w:sz w:val="28"/>
          <w:szCs w:val="28"/>
        </w:rPr>
        <w:t xml:space="preserve">или гофрированных полосок,  </w:t>
      </w:r>
      <w:r w:rsidRPr="005052ED">
        <w:rPr>
          <w:rFonts w:ascii="Times New Roman" w:hAnsi="Times New Roman" w:cs="Times New Roman"/>
          <w:sz w:val="28"/>
          <w:szCs w:val="28"/>
        </w:rPr>
        <w:t>создаются </w:t>
      </w:r>
      <w:r w:rsidRPr="005052ED">
        <w:rPr>
          <w:rFonts w:ascii="Times New Roman" w:hAnsi="Times New Roman" w:cs="Times New Roman"/>
          <w:bCs/>
          <w:sz w:val="28"/>
          <w:szCs w:val="28"/>
        </w:rPr>
        <w:t>объёмные</w:t>
      </w:r>
      <w:r>
        <w:rPr>
          <w:rFonts w:ascii="Times New Roman" w:hAnsi="Times New Roman" w:cs="Times New Roman"/>
          <w:sz w:val="28"/>
          <w:szCs w:val="28"/>
        </w:rPr>
        <w:t> фигуры. Э</w:t>
      </w:r>
      <w:r w:rsidRPr="005052ED">
        <w:rPr>
          <w:rFonts w:ascii="Times New Roman" w:hAnsi="Times New Roman" w:cs="Times New Roman"/>
          <w:bCs/>
          <w:sz w:val="28"/>
          <w:szCs w:val="28"/>
        </w:rPr>
        <w:t>то</w:t>
      </w:r>
      <w:r w:rsidRPr="005052ED">
        <w:rPr>
          <w:rFonts w:ascii="Times New Roman" w:hAnsi="Times New Roman" w:cs="Times New Roman"/>
          <w:sz w:val="28"/>
          <w:szCs w:val="28"/>
        </w:rPr>
        <w:t> могут быть разные виды поделок: игрушки, предметы интерьера. Для изготовления такого плана работ нужна наиболее толстая бумага. Сначала делаются заготовки, затем их соединяют в единое целое, и создаётся нужный предмет.</w:t>
      </w:r>
      <w:r w:rsidRPr="00560ED4">
        <w:rPr>
          <w:rFonts w:ascii="Times New Roman" w:hAnsi="Times New Roman" w:cs="Times New Roman"/>
          <w:sz w:val="28"/>
          <w:szCs w:val="28"/>
        </w:rPr>
        <w:t xml:space="preserve"> </w:t>
      </w:r>
      <w:r>
        <w:rPr>
          <w:rFonts w:ascii="Times New Roman" w:hAnsi="Times New Roman" w:cs="Times New Roman"/>
          <w:sz w:val="28"/>
          <w:szCs w:val="28"/>
        </w:rPr>
        <w:t>Таким образом, б</w:t>
      </w:r>
      <w:r w:rsidRPr="00560ED4">
        <w:rPr>
          <w:rFonts w:ascii="Times New Roman" w:hAnsi="Times New Roman" w:cs="Times New Roman"/>
          <w:sz w:val="28"/>
          <w:szCs w:val="28"/>
        </w:rPr>
        <w:t xml:space="preserve">умага дает большой простор для творчества, возможность ощутить себя художником - безгранично творческим человеком. </w:t>
      </w:r>
    </w:p>
    <w:p w:rsidR="00651B12" w:rsidRDefault="00651B12" w:rsidP="00651B12">
      <w:pPr>
        <w:spacing w:after="0" w:line="360" w:lineRule="auto"/>
        <w:jc w:val="both"/>
        <w:rPr>
          <w:rFonts w:ascii="Times New Roman" w:hAnsi="Times New Roman" w:cs="Times New Roman"/>
          <w:b/>
          <w:i/>
          <w:sz w:val="28"/>
          <w:szCs w:val="28"/>
        </w:rPr>
      </w:pPr>
    </w:p>
    <w:p w:rsidR="00651B12" w:rsidRPr="00CF3D08" w:rsidRDefault="00651B12" w:rsidP="00651B12">
      <w:pPr>
        <w:spacing w:after="0" w:line="360" w:lineRule="auto"/>
        <w:jc w:val="both"/>
        <w:rPr>
          <w:rFonts w:ascii="Times New Roman" w:hAnsi="Times New Roman" w:cs="Times New Roman"/>
          <w:b/>
          <w:i/>
          <w:sz w:val="28"/>
          <w:szCs w:val="28"/>
        </w:rPr>
      </w:pPr>
      <w:r w:rsidRPr="009A219C">
        <w:rPr>
          <w:rFonts w:ascii="Times New Roman" w:hAnsi="Times New Roman" w:cs="Times New Roman"/>
          <w:b/>
          <w:i/>
          <w:sz w:val="28"/>
          <w:szCs w:val="28"/>
        </w:rPr>
        <w:lastRenderedPageBreak/>
        <w:t>Петельчат</w:t>
      </w:r>
      <w:r>
        <w:rPr>
          <w:rFonts w:ascii="Times New Roman" w:hAnsi="Times New Roman" w:cs="Times New Roman"/>
          <w:b/>
          <w:i/>
          <w:sz w:val="28"/>
          <w:szCs w:val="28"/>
        </w:rPr>
        <w:t>ый квиллинг – хаскинг</w:t>
      </w:r>
    </w:p>
    <w:p w:rsidR="00651B12" w:rsidRPr="00702943" w:rsidRDefault="00651B12" w:rsidP="00651B12">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0" locked="0" layoutInCell="1" allowOverlap="1" wp14:anchorId="288947F2" wp14:editId="3599E4A2">
            <wp:simplePos x="0" y="0"/>
            <wp:positionH relativeFrom="column">
              <wp:posOffset>4244975</wp:posOffset>
            </wp:positionH>
            <wp:positionV relativeFrom="paragraph">
              <wp:posOffset>535940</wp:posOffset>
            </wp:positionV>
            <wp:extent cx="1475740" cy="2019300"/>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5740" cy="2019300"/>
                    </a:xfrm>
                    <a:prstGeom prst="rect">
                      <a:avLst/>
                    </a:prstGeom>
                    <a:noFill/>
                  </pic:spPr>
                </pic:pic>
              </a:graphicData>
            </a:graphic>
            <wp14:sizeRelH relativeFrom="page">
              <wp14:pctWidth>0</wp14:pctWidth>
            </wp14:sizeRelH>
            <wp14:sizeRelV relativeFrom="page">
              <wp14:pctHeight>0</wp14:pctHeight>
            </wp14:sizeRelV>
          </wp:anchor>
        </w:drawing>
      </w:r>
      <w:r w:rsidRPr="00702943">
        <w:rPr>
          <w:rFonts w:ascii="Times New Roman" w:hAnsi="Times New Roman" w:cs="Times New Roman"/>
          <w:sz w:val="28"/>
          <w:szCs w:val="28"/>
        </w:rPr>
        <w:t xml:space="preserve">            </w:t>
      </w:r>
      <w:proofErr w:type="gramStart"/>
      <w:r w:rsidRPr="00702943">
        <w:rPr>
          <w:rFonts w:ascii="Times New Roman" w:hAnsi="Times New Roman" w:cs="Times New Roman"/>
          <w:sz w:val="28"/>
          <w:szCs w:val="28"/>
        </w:rPr>
        <w:t>Петель</w:t>
      </w:r>
      <w:r>
        <w:rPr>
          <w:rFonts w:ascii="Times New Roman" w:hAnsi="Times New Roman" w:cs="Times New Roman"/>
          <w:sz w:val="28"/>
          <w:szCs w:val="28"/>
        </w:rPr>
        <w:t>чат</w:t>
      </w:r>
      <w:r w:rsidRPr="00702943">
        <w:rPr>
          <w:rFonts w:ascii="Times New Roman" w:hAnsi="Times New Roman" w:cs="Times New Roman"/>
          <w:sz w:val="28"/>
          <w:szCs w:val="28"/>
        </w:rPr>
        <w:t>ый</w:t>
      </w:r>
      <w:proofErr w:type="gramEnd"/>
      <w:r w:rsidRPr="00702943">
        <w:rPr>
          <w:rFonts w:ascii="Times New Roman" w:hAnsi="Times New Roman" w:cs="Times New Roman"/>
          <w:sz w:val="28"/>
          <w:szCs w:val="28"/>
        </w:rPr>
        <w:t xml:space="preserve"> квиллинг требует немного больше времени и терпения. Он еще называется колосковый или хаскинг. В переводе с английского "husk" – орнамент, который состоит из последовательно уменьшающихся завитков в виде стилизованного колоска, скорлупы ореха</w:t>
      </w:r>
      <w:r>
        <w:rPr>
          <w:rFonts w:ascii="Times New Roman" w:hAnsi="Times New Roman" w:cs="Times New Roman"/>
          <w:sz w:val="28"/>
          <w:szCs w:val="28"/>
        </w:rPr>
        <w:t xml:space="preserve">, цветка колокольчика. </w:t>
      </w:r>
    </w:p>
    <w:p w:rsidR="00651B12" w:rsidRDefault="00651B12" w:rsidP="00651B12">
      <w:pPr>
        <w:spacing w:after="0" w:line="360" w:lineRule="auto"/>
        <w:jc w:val="both"/>
        <w:rPr>
          <w:rFonts w:ascii="Times New Roman" w:hAnsi="Times New Roman" w:cs="Times New Roman"/>
          <w:sz w:val="28"/>
          <w:szCs w:val="28"/>
        </w:rPr>
      </w:pPr>
      <w:r w:rsidRPr="00702943">
        <w:rPr>
          <w:rFonts w:ascii="Times New Roman" w:hAnsi="Times New Roman" w:cs="Times New Roman"/>
          <w:sz w:val="28"/>
          <w:szCs w:val="28"/>
        </w:rPr>
        <w:t>Перед подготовкой к работе необходимо на листе в клеточку н</w:t>
      </w:r>
      <w:r>
        <w:rPr>
          <w:rFonts w:ascii="Times New Roman" w:hAnsi="Times New Roman" w:cs="Times New Roman"/>
          <w:sz w:val="28"/>
          <w:szCs w:val="28"/>
        </w:rPr>
        <w:t>арисовать контур будущей детал</w:t>
      </w:r>
      <w:r w:rsidRPr="00702943">
        <w:rPr>
          <w:rFonts w:ascii="Times New Roman" w:hAnsi="Times New Roman" w:cs="Times New Roman"/>
          <w:sz w:val="28"/>
          <w:szCs w:val="28"/>
        </w:rPr>
        <w:t>и. Надо отметить точку начала и окончания каждой петельки. По полученному эскизу начинаем работать. Из полосок для квиллинга склеиваем клеем ПВА длинную полоску с расчетом на все петли рисунка. Полоски необходимо наклеивать внахлест не более 2 мм, так чтобы верхние концы были с одной стороны полоски.</w:t>
      </w:r>
    </w:p>
    <w:p w:rsidR="00651B12" w:rsidRDefault="00651B12" w:rsidP="00651B12">
      <w:pPr>
        <w:spacing w:after="0" w:line="360" w:lineRule="auto"/>
        <w:jc w:val="both"/>
        <w:rPr>
          <w:rFonts w:ascii="Times New Roman" w:hAnsi="Times New Roman" w:cs="Times New Roman"/>
          <w:sz w:val="28"/>
          <w:szCs w:val="28"/>
        </w:rPr>
      </w:pPr>
      <w:r w:rsidRPr="00184D71">
        <w:rPr>
          <w:rFonts w:ascii="Times New Roman" w:hAnsi="Times New Roman" w:cs="Times New Roman"/>
          <w:i/>
          <w:noProof/>
          <w:sz w:val="28"/>
          <w:szCs w:val="28"/>
          <w:lang w:eastAsia="ru-RU"/>
        </w:rPr>
        <w:drawing>
          <wp:anchor distT="0" distB="0" distL="114300" distR="114300" simplePos="0" relativeHeight="251664384" behindDoc="0" locked="0" layoutInCell="1" allowOverlap="1" wp14:anchorId="6BE4ECE5" wp14:editId="4861096C">
            <wp:simplePos x="0" y="0"/>
            <wp:positionH relativeFrom="column">
              <wp:posOffset>-45085</wp:posOffset>
            </wp:positionH>
            <wp:positionV relativeFrom="paragraph">
              <wp:posOffset>336550</wp:posOffset>
            </wp:positionV>
            <wp:extent cx="625475" cy="2561590"/>
            <wp:effectExtent l="0" t="0" r="317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5475" cy="2561590"/>
                    </a:xfrm>
                    <a:prstGeom prst="rect">
                      <a:avLst/>
                    </a:prstGeom>
                  </pic:spPr>
                </pic:pic>
              </a:graphicData>
            </a:graphic>
            <wp14:sizeRelH relativeFrom="page">
              <wp14:pctWidth>0</wp14:pctWidth>
            </wp14:sizeRelH>
            <wp14:sizeRelV relativeFrom="page">
              <wp14:pctHeight>0</wp14:pctHeight>
            </wp14:sizeRelV>
          </wp:anchor>
        </w:drawing>
      </w:r>
    </w:p>
    <w:p w:rsidR="00651B12" w:rsidRPr="009A219C" w:rsidRDefault="00651B12" w:rsidP="00651B12">
      <w:pPr>
        <w:spacing w:after="0" w:line="360" w:lineRule="auto"/>
        <w:jc w:val="both"/>
        <w:rPr>
          <w:rFonts w:ascii="Times New Roman" w:hAnsi="Times New Roman" w:cs="Times New Roman"/>
          <w:b/>
          <w:i/>
          <w:sz w:val="28"/>
          <w:szCs w:val="28"/>
        </w:rPr>
      </w:pPr>
      <w:r w:rsidRPr="00495E5E">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4DB3545E" wp14:editId="73B875B5">
            <wp:simplePos x="0" y="0"/>
            <wp:positionH relativeFrom="column">
              <wp:posOffset>3237230</wp:posOffset>
            </wp:positionH>
            <wp:positionV relativeFrom="paragraph">
              <wp:posOffset>271145</wp:posOffset>
            </wp:positionV>
            <wp:extent cx="1950085" cy="1990725"/>
            <wp:effectExtent l="0" t="0" r="0" b="9525"/>
            <wp:wrapSquare wrapText="bothSides"/>
            <wp:docPr id="6" name="Рисунок 6" descr="Добрый день, дорогие друзья! &#10;В древние времена узоры имели глубокое сакральное значение. Для тех, кто почитает традиции предков и многовековую культуру славянских народов, орнамент представляет собой богатое наследие неисчерпаемой народной мудрости.&#10;Представляю вашему вниманию  древнерусский узор  «Алатырь», он символизирует бесконечность Вселенной, гармонию и  единство.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Добрый день, дорогие друзья! &#10;В древние времена узоры имели глубокое сакральное значение. Для тех, кто почитает традиции предков и многовековую культуру славянских народов, орнамент представляет собой богатое наследие неисчерпаемой народной мудрости.&#10;Представляю вашему вниманию  древнерусский узор  «Алатырь», он символизирует бесконечность Вселенной, гармонию и  единство.  (фото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0085" cy="1990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 </w:t>
      </w:r>
      <w:r w:rsidRPr="009A219C">
        <w:rPr>
          <w:rFonts w:ascii="Times New Roman" w:hAnsi="Times New Roman" w:cs="Times New Roman"/>
          <w:b/>
          <w:i/>
          <w:sz w:val="28"/>
          <w:szCs w:val="28"/>
        </w:rPr>
        <w:t xml:space="preserve">Контурный или графический  квиллинг. </w:t>
      </w:r>
    </w:p>
    <w:p w:rsidR="00651B12" w:rsidRPr="00560ED4" w:rsidRDefault="00651B12" w:rsidP="00651B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-это </w:t>
      </w:r>
      <w:r w:rsidRPr="00560ED4">
        <w:rPr>
          <w:rFonts w:ascii="Times New Roman" w:hAnsi="Times New Roman" w:cs="Times New Roman"/>
          <w:sz w:val="28"/>
          <w:szCs w:val="28"/>
        </w:rPr>
        <w:t xml:space="preserve">создание изображений с помощью фрагментов полосок бумаги, которые крепятся на ребро с помощью клея по контуру будущей картины. </w:t>
      </w:r>
    </w:p>
    <w:p w:rsidR="00651B12" w:rsidRDefault="00651B12" w:rsidP="00651B12">
      <w:pPr>
        <w:spacing w:after="0" w:line="360" w:lineRule="auto"/>
        <w:jc w:val="both"/>
        <w:rPr>
          <w:rFonts w:ascii="Times New Roman" w:hAnsi="Times New Roman" w:cs="Times New Roman"/>
          <w:sz w:val="28"/>
          <w:szCs w:val="28"/>
        </w:rPr>
      </w:pPr>
      <w:r w:rsidRPr="00495E5E">
        <w:rPr>
          <w:rFonts w:ascii="Times New Roman" w:hAnsi="Times New Roman" w:cs="Times New Roman"/>
          <w:sz w:val="28"/>
          <w:szCs w:val="28"/>
        </w:rPr>
        <w:t>Звучит достаточно сложно, но на деле такая задача будет под силу даже начинающему мастеру. Полоски могут накладываться ровно, волнами или иметь изгиб. Пустое пространство слегка можно заполнять отрезками бумаги или основными элементами квиллинга – это уже будет считаться выполнение объёмных изображений.</w:t>
      </w:r>
    </w:p>
    <w:p w:rsidR="00651B12" w:rsidRPr="00E000C3" w:rsidRDefault="00651B12" w:rsidP="00651B12">
      <w:pPr>
        <w:spacing w:after="0" w:line="360" w:lineRule="auto"/>
        <w:jc w:val="both"/>
        <w:rPr>
          <w:rFonts w:ascii="Times New Roman" w:hAnsi="Times New Roman" w:cs="Times New Roman"/>
          <w:sz w:val="28"/>
          <w:szCs w:val="28"/>
        </w:rPr>
      </w:pPr>
      <w:r w:rsidRPr="00184D71">
        <w:rPr>
          <w:rFonts w:ascii="Times New Roman" w:hAnsi="Times New Roman" w:cs="Times New Roman"/>
          <w:noProof/>
          <w:sz w:val="28"/>
          <w:szCs w:val="28"/>
          <w:lang w:eastAsia="ru-RU"/>
        </w:rPr>
        <w:lastRenderedPageBreak/>
        <w:drawing>
          <wp:anchor distT="0" distB="0" distL="114300" distR="114300" simplePos="0" relativeHeight="251663360" behindDoc="0" locked="0" layoutInCell="1" allowOverlap="1" wp14:anchorId="06889F9D" wp14:editId="425FEB14">
            <wp:simplePos x="0" y="0"/>
            <wp:positionH relativeFrom="column">
              <wp:posOffset>3434715</wp:posOffset>
            </wp:positionH>
            <wp:positionV relativeFrom="paragraph">
              <wp:posOffset>7620</wp:posOffset>
            </wp:positionV>
            <wp:extent cx="2423160" cy="3232785"/>
            <wp:effectExtent l="0" t="0" r="0" b="5715"/>
            <wp:wrapSquare wrapText="bothSides"/>
            <wp:docPr id="7" name="Рисунок 7" descr="технология создания: на каждую деталь по срезу наносить клей ПВА (фото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технология создания: на каждую деталь по срезу наносить клей ПВА (фото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23160" cy="32327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00C3">
        <w:rPr>
          <w:rFonts w:ascii="Times New Roman" w:hAnsi="Times New Roman" w:cs="Times New Roman"/>
          <w:sz w:val="28"/>
          <w:szCs w:val="28"/>
        </w:rPr>
        <w:t>Рассмотрим</w:t>
      </w:r>
      <w:r>
        <w:rPr>
          <w:rFonts w:ascii="Times New Roman" w:hAnsi="Times New Roman" w:cs="Times New Roman"/>
          <w:sz w:val="28"/>
          <w:szCs w:val="28"/>
        </w:rPr>
        <w:t xml:space="preserve"> подробнее.</w:t>
      </w:r>
    </w:p>
    <w:p w:rsidR="00651B12" w:rsidRPr="00F30B17" w:rsidRDefault="00651B12" w:rsidP="00651B12">
      <w:pPr>
        <w:spacing w:after="0" w:line="360" w:lineRule="auto"/>
        <w:jc w:val="both"/>
        <w:rPr>
          <w:rFonts w:ascii="Times New Roman" w:hAnsi="Times New Roman" w:cs="Times New Roman"/>
          <w:i/>
          <w:sz w:val="28"/>
          <w:szCs w:val="28"/>
        </w:rPr>
      </w:pPr>
      <w:proofErr w:type="gramStart"/>
      <w:r>
        <w:rPr>
          <w:rFonts w:ascii="Times New Roman" w:hAnsi="Times New Roman" w:cs="Times New Roman"/>
          <w:i/>
          <w:sz w:val="28"/>
          <w:szCs w:val="28"/>
        </w:rPr>
        <w:t>к</w:t>
      </w:r>
      <w:r w:rsidRPr="00F30B17">
        <w:rPr>
          <w:rFonts w:ascii="Times New Roman" w:hAnsi="Times New Roman" w:cs="Times New Roman"/>
          <w:i/>
          <w:sz w:val="28"/>
          <w:szCs w:val="28"/>
        </w:rPr>
        <w:t>онтурный</w:t>
      </w:r>
      <w:proofErr w:type="gramEnd"/>
      <w:r w:rsidRPr="00F30B17">
        <w:rPr>
          <w:rFonts w:ascii="Times New Roman" w:hAnsi="Times New Roman" w:cs="Times New Roman"/>
          <w:i/>
          <w:sz w:val="28"/>
          <w:szCs w:val="28"/>
        </w:rPr>
        <w:t xml:space="preserve"> квиллинг — пошаговая инструкция</w:t>
      </w:r>
      <w:r>
        <w:rPr>
          <w:rFonts w:ascii="Times New Roman" w:hAnsi="Times New Roman" w:cs="Times New Roman"/>
          <w:i/>
          <w:sz w:val="28"/>
          <w:szCs w:val="28"/>
        </w:rPr>
        <w:t>:</w:t>
      </w:r>
      <w:r w:rsidRPr="00184D71">
        <w:rPr>
          <w:noProof/>
          <w:lang w:eastAsia="ru-RU"/>
        </w:rPr>
        <w:t xml:space="preserve"> </w:t>
      </w:r>
    </w:p>
    <w:p w:rsidR="00651B12" w:rsidRDefault="00651B12" w:rsidP="00651B12">
      <w:pPr>
        <w:pStyle w:val="a3"/>
        <w:numPr>
          <w:ilvl w:val="1"/>
          <w:numId w:val="1"/>
        </w:numPr>
        <w:spacing w:after="0" w:line="360" w:lineRule="auto"/>
        <w:ind w:left="0" w:firstLine="0"/>
        <w:jc w:val="both"/>
        <w:rPr>
          <w:rFonts w:ascii="Times New Roman" w:hAnsi="Times New Roman" w:cs="Times New Roman"/>
          <w:sz w:val="28"/>
          <w:szCs w:val="28"/>
        </w:rPr>
      </w:pPr>
      <w:r w:rsidRPr="00E000C3">
        <w:rPr>
          <w:rFonts w:ascii="Times New Roman" w:hAnsi="Times New Roman" w:cs="Times New Roman"/>
          <w:sz w:val="28"/>
          <w:szCs w:val="28"/>
        </w:rPr>
        <w:t xml:space="preserve">Максимально точно прорисовываем через </w:t>
      </w:r>
      <w:r>
        <w:rPr>
          <w:rFonts w:ascii="Times New Roman" w:hAnsi="Times New Roman" w:cs="Times New Roman"/>
          <w:sz w:val="28"/>
          <w:szCs w:val="28"/>
        </w:rPr>
        <w:t>эскиз</w:t>
      </w:r>
      <w:r w:rsidRPr="00E000C3">
        <w:rPr>
          <w:rFonts w:ascii="Times New Roman" w:hAnsi="Times New Roman" w:cs="Times New Roman"/>
          <w:sz w:val="28"/>
          <w:szCs w:val="28"/>
        </w:rPr>
        <w:t xml:space="preserve"> контур </w:t>
      </w:r>
      <w:r>
        <w:rPr>
          <w:rFonts w:ascii="Times New Roman" w:hAnsi="Times New Roman" w:cs="Times New Roman"/>
          <w:sz w:val="28"/>
          <w:szCs w:val="28"/>
        </w:rPr>
        <w:t>орнамента</w:t>
      </w:r>
      <w:r w:rsidRPr="00E000C3">
        <w:rPr>
          <w:rFonts w:ascii="Times New Roman" w:hAnsi="Times New Roman" w:cs="Times New Roman"/>
          <w:sz w:val="28"/>
          <w:szCs w:val="28"/>
        </w:rPr>
        <w:t xml:space="preserve"> на </w:t>
      </w:r>
      <w:r>
        <w:rPr>
          <w:rFonts w:ascii="Times New Roman" w:hAnsi="Times New Roman" w:cs="Times New Roman"/>
          <w:sz w:val="28"/>
          <w:szCs w:val="28"/>
        </w:rPr>
        <w:t>пастельную</w:t>
      </w:r>
      <w:r w:rsidRPr="00E000C3">
        <w:rPr>
          <w:rFonts w:ascii="Times New Roman" w:hAnsi="Times New Roman" w:cs="Times New Roman"/>
          <w:sz w:val="28"/>
          <w:szCs w:val="28"/>
        </w:rPr>
        <w:t xml:space="preserve"> основу</w:t>
      </w:r>
      <w:r>
        <w:rPr>
          <w:rFonts w:ascii="Times New Roman" w:hAnsi="Times New Roman" w:cs="Times New Roman"/>
          <w:sz w:val="28"/>
          <w:szCs w:val="28"/>
        </w:rPr>
        <w:t xml:space="preserve">, плотность бумаги 200мг. </w:t>
      </w:r>
      <w:r w:rsidRPr="00E000C3">
        <w:rPr>
          <w:rFonts w:ascii="Times New Roman" w:hAnsi="Times New Roman" w:cs="Times New Roman"/>
          <w:sz w:val="28"/>
          <w:szCs w:val="28"/>
        </w:rPr>
        <w:t xml:space="preserve">Сделать это нужно </w:t>
      </w:r>
      <w:r>
        <w:rPr>
          <w:rFonts w:ascii="Times New Roman" w:hAnsi="Times New Roman" w:cs="Times New Roman"/>
          <w:sz w:val="28"/>
          <w:szCs w:val="28"/>
        </w:rPr>
        <w:t>с помощью инструмента для тиснения,</w:t>
      </w:r>
      <w:r w:rsidRPr="00E000C3">
        <w:rPr>
          <w:rFonts w:ascii="Times New Roman" w:hAnsi="Times New Roman" w:cs="Times New Roman"/>
          <w:sz w:val="28"/>
          <w:szCs w:val="28"/>
        </w:rPr>
        <w:t xml:space="preserve"> чтобы</w:t>
      </w:r>
      <w:r>
        <w:rPr>
          <w:rFonts w:ascii="Times New Roman" w:hAnsi="Times New Roman" w:cs="Times New Roman"/>
          <w:sz w:val="28"/>
          <w:szCs w:val="28"/>
        </w:rPr>
        <w:t xml:space="preserve"> линии  работы</w:t>
      </w:r>
      <w:r w:rsidRPr="00E000C3">
        <w:rPr>
          <w:rFonts w:ascii="Times New Roman" w:hAnsi="Times New Roman" w:cs="Times New Roman"/>
          <w:sz w:val="28"/>
          <w:szCs w:val="28"/>
        </w:rPr>
        <w:t xml:space="preserve"> </w:t>
      </w:r>
      <w:r>
        <w:rPr>
          <w:rFonts w:ascii="Times New Roman" w:hAnsi="Times New Roman" w:cs="Times New Roman"/>
          <w:sz w:val="28"/>
          <w:szCs w:val="28"/>
        </w:rPr>
        <w:t>появилась</w:t>
      </w:r>
      <w:r w:rsidRPr="00E000C3">
        <w:rPr>
          <w:rFonts w:ascii="Times New Roman" w:hAnsi="Times New Roman" w:cs="Times New Roman"/>
          <w:sz w:val="28"/>
          <w:szCs w:val="28"/>
        </w:rPr>
        <w:t xml:space="preserve"> </w:t>
      </w:r>
      <w:r>
        <w:rPr>
          <w:rFonts w:ascii="Times New Roman" w:hAnsi="Times New Roman" w:cs="Times New Roman"/>
          <w:sz w:val="28"/>
          <w:szCs w:val="28"/>
        </w:rPr>
        <w:t>на основе. В результате получился оттиск на основе.</w:t>
      </w:r>
    </w:p>
    <w:p w:rsidR="00651B12" w:rsidRDefault="00651B12" w:rsidP="00651B12">
      <w:pPr>
        <w:pStyle w:val="a3"/>
        <w:numPr>
          <w:ilvl w:val="1"/>
          <w:numId w:val="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Подготовить полоски шириной 5, 7 или 10 мм, по желанию, плотность 200мг.</w:t>
      </w:r>
    </w:p>
    <w:p w:rsidR="00651B12" w:rsidRDefault="00651B12" w:rsidP="00651B12">
      <w:pPr>
        <w:pStyle w:val="a3"/>
        <w:spacing w:after="0" w:line="360" w:lineRule="auto"/>
        <w:ind w:left="0"/>
        <w:jc w:val="both"/>
        <w:rPr>
          <w:rFonts w:ascii="Times New Roman" w:hAnsi="Times New Roman" w:cs="Times New Roman"/>
          <w:sz w:val="28"/>
          <w:szCs w:val="28"/>
        </w:rPr>
      </w:pPr>
    </w:p>
    <w:p w:rsidR="00651B12" w:rsidRDefault="00651B12" w:rsidP="00651B12">
      <w:pPr>
        <w:pStyle w:val="a3"/>
        <w:spacing w:after="0" w:line="360" w:lineRule="auto"/>
        <w:ind w:left="0"/>
        <w:jc w:val="both"/>
        <w:rPr>
          <w:rFonts w:ascii="Times New Roman" w:hAnsi="Times New Roman" w:cs="Times New Roman"/>
          <w:sz w:val="28"/>
          <w:szCs w:val="28"/>
        </w:rPr>
      </w:pPr>
    </w:p>
    <w:p w:rsidR="00651B12" w:rsidRPr="00CF3D08" w:rsidRDefault="00651B12" w:rsidP="00651B12">
      <w:pPr>
        <w:pStyle w:val="a3"/>
        <w:numPr>
          <w:ilvl w:val="1"/>
          <w:numId w:val="1"/>
        </w:numPr>
        <w:spacing w:after="0" w:line="360" w:lineRule="auto"/>
        <w:ind w:left="0" w:firstLine="0"/>
        <w:jc w:val="both"/>
        <w:rPr>
          <w:rFonts w:ascii="Times New Roman" w:hAnsi="Times New Roman" w:cs="Times New Roman"/>
          <w:sz w:val="28"/>
          <w:szCs w:val="28"/>
        </w:rPr>
      </w:pPr>
      <w:r w:rsidRPr="00184D71">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1111CCCD" wp14:editId="72EA8BD8">
            <wp:simplePos x="0" y="0"/>
            <wp:positionH relativeFrom="column">
              <wp:posOffset>-42545</wp:posOffset>
            </wp:positionH>
            <wp:positionV relativeFrom="paragraph">
              <wp:posOffset>-68580</wp:posOffset>
            </wp:positionV>
            <wp:extent cx="2447925" cy="1835150"/>
            <wp:effectExtent l="0" t="0" r="9525" b="0"/>
            <wp:wrapSquare wrapText="bothSides"/>
            <wp:docPr id="8" name="Рисунок 8" descr="На фото: вот так декорировать  круг, олецетворяющий Вселенную на картине (фото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На фото: вот так декорировать  круг, олецетворяющий Вселенную на картине (фото 1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7925" cy="183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3D08">
        <w:rPr>
          <w:rFonts w:ascii="Times New Roman" w:hAnsi="Times New Roman" w:cs="Times New Roman"/>
          <w:sz w:val="28"/>
          <w:szCs w:val="28"/>
        </w:rPr>
        <w:t xml:space="preserve"> При помощи пластиковой подложки для клея  на торец (ребро) полосочки наносим клей и соединяем промазанный край с прочерченным на основе контуром орнамента.</w:t>
      </w:r>
    </w:p>
    <w:p w:rsidR="00651B12" w:rsidRDefault="00651B12" w:rsidP="00651B12">
      <w:pPr>
        <w:pStyle w:val="a3"/>
        <w:numPr>
          <w:ilvl w:val="1"/>
          <w:numId w:val="1"/>
        </w:numPr>
        <w:spacing w:after="0" w:line="360" w:lineRule="auto"/>
        <w:ind w:left="0" w:firstLine="0"/>
        <w:jc w:val="both"/>
        <w:rPr>
          <w:rFonts w:ascii="Times New Roman" w:hAnsi="Times New Roman" w:cs="Times New Roman"/>
          <w:sz w:val="28"/>
          <w:szCs w:val="28"/>
        </w:rPr>
      </w:pPr>
      <w:r w:rsidRPr="00DB0A63">
        <w:rPr>
          <w:rFonts w:ascii="Times New Roman" w:hAnsi="Times New Roman" w:cs="Times New Roman"/>
          <w:noProof/>
          <w:sz w:val="28"/>
          <w:szCs w:val="28"/>
          <w:lang w:eastAsia="ru-RU"/>
        </w:rPr>
        <w:drawing>
          <wp:anchor distT="0" distB="0" distL="114300" distR="114300" simplePos="0" relativeHeight="251667456" behindDoc="0" locked="0" layoutInCell="1" allowOverlap="1" wp14:anchorId="49F23421" wp14:editId="6BC6C5A1">
            <wp:simplePos x="0" y="0"/>
            <wp:positionH relativeFrom="column">
              <wp:posOffset>1360170</wp:posOffset>
            </wp:positionH>
            <wp:positionV relativeFrom="paragraph">
              <wp:posOffset>680085</wp:posOffset>
            </wp:positionV>
            <wp:extent cx="1962150" cy="2569210"/>
            <wp:effectExtent l="0" t="0" r="0" b="2540"/>
            <wp:wrapSquare wrapText="bothSides"/>
            <wp:docPr id="9" name="Рисунок 9" descr="Добрый день, дорогие жители и гости &quot;Страны Мастеров&quot;!&#10; В честь 9 мая представляю вам работу в технике квиллинг. &#10;Открытку можно создать своими руками, в любом возрасте, для наших дорогих ветеранов и близких людей.&#10;Пусть открытка будет с добрыми пожеланиями Мира, Здоровья, Солнца!!! (фот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Добрый день, дорогие жители и гости &quot;Страны Мастеров&quot;!&#10; В честь 9 мая представляю вам работу в технике квиллинг. &#10;Открытку можно создать своими руками, в любом возрасте, для наших дорогих ветеранов и близких людей.&#10;Пусть открытка будет с добрыми пожеланиями Мира, Здоровья, Солнца!!! (фото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0" cy="25692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На основе картины </w:t>
      </w:r>
      <w:r w:rsidRPr="00184D71">
        <w:rPr>
          <w:rFonts w:ascii="Times New Roman" w:hAnsi="Times New Roman" w:cs="Times New Roman"/>
          <w:sz w:val="28"/>
          <w:szCs w:val="28"/>
        </w:rPr>
        <w:t>нужно</w:t>
      </w:r>
      <w:r>
        <w:rPr>
          <w:rFonts w:ascii="Times New Roman" w:hAnsi="Times New Roman" w:cs="Times New Roman"/>
          <w:sz w:val="28"/>
          <w:szCs w:val="28"/>
        </w:rPr>
        <w:t xml:space="preserve"> ненадолго зафиксировать полос</w:t>
      </w:r>
      <w:r w:rsidRPr="00184D71">
        <w:rPr>
          <w:rFonts w:ascii="Times New Roman" w:hAnsi="Times New Roman" w:cs="Times New Roman"/>
          <w:sz w:val="28"/>
          <w:szCs w:val="28"/>
        </w:rPr>
        <w:t>ку, чтобы дать клею возможность схватиться и чуть подсохнуть.</w:t>
      </w:r>
      <w:r w:rsidRPr="00184D71">
        <w:t xml:space="preserve"> </w:t>
      </w:r>
    </w:p>
    <w:p w:rsidR="00651B12" w:rsidRDefault="00651B12" w:rsidP="00651B12">
      <w:pPr>
        <w:pStyle w:val="a3"/>
        <w:numPr>
          <w:ilvl w:val="1"/>
          <w:numId w:val="1"/>
        </w:numPr>
        <w:spacing w:after="0" w:line="360" w:lineRule="auto"/>
        <w:ind w:left="0" w:firstLine="0"/>
        <w:jc w:val="both"/>
        <w:rPr>
          <w:rFonts w:ascii="Times New Roman" w:hAnsi="Times New Roman" w:cs="Times New Roman"/>
          <w:sz w:val="28"/>
          <w:szCs w:val="28"/>
        </w:rPr>
      </w:pPr>
      <w:r w:rsidRPr="00B6492C">
        <w:rPr>
          <w:rFonts w:ascii="Times New Roman" w:hAnsi="Times New Roman" w:cs="Times New Roman"/>
          <w:sz w:val="28"/>
          <w:szCs w:val="28"/>
        </w:rPr>
        <w:t xml:space="preserve"> Таким образом, постепенно выкладываем контур орнамента. </w:t>
      </w:r>
    </w:p>
    <w:p w:rsidR="00651B12" w:rsidRDefault="00651B12" w:rsidP="00651B12">
      <w:pPr>
        <w:pStyle w:val="a3"/>
        <w:numPr>
          <w:ilvl w:val="1"/>
          <w:numId w:val="1"/>
        </w:numPr>
        <w:spacing w:after="0" w:line="360" w:lineRule="auto"/>
        <w:ind w:left="0" w:firstLine="0"/>
        <w:jc w:val="both"/>
        <w:rPr>
          <w:rFonts w:ascii="Times New Roman" w:hAnsi="Times New Roman" w:cs="Times New Roman"/>
          <w:sz w:val="28"/>
          <w:szCs w:val="28"/>
        </w:rPr>
      </w:pPr>
      <w:r w:rsidRPr="00B6492C">
        <w:rPr>
          <w:rFonts w:ascii="Times New Roman" w:hAnsi="Times New Roman" w:cs="Times New Roman"/>
          <w:sz w:val="28"/>
          <w:szCs w:val="28"/>
        </w:rPr>
        <w:t xml:space="preserve">Выкладывая </w:t>
      </w:r>
      <w:r>
        <w:rPr>
          <w:rFonts w:ascii="Times New Roman" w:hAnsi="Times New Roman" w:cs="Times New Roman"/>
          <w:sz w:val="28"/>
          <w:szCs w:val="28"/>
        </w:rPr>
        <w:t>узор</w:t>
      </w:r>
      <w:r w:rsidRPr="00B6492C">
        <w:rPr>
          <w:rFonts w:ascii="Times New Roman" w:hAnsi="Times New Roman" w:cs="Times New Roman"/>
          <w:sz w:val="28"/>
          <w:szCs w:val="28"/>
        </w:rPr>
        <w:t>, обращаем внимание на то, чтобы все соединения, стыки между полос</w:t>
      </w:r>
      <w:r>
        <w:rPr>
          <w:rFonts w:ascii="Times New Roman" w:hAnsi="Times New Roman" w:cs="Times New Roman"/>
          <w:sz w:val="28"/>
          <w:szCs w:val="28"/>
        </w:rPr>
        <w:t xml:space="preserve">ками </w:t>
      </w:r>
      <w:r w:rsidRPr="00B6492C">
        <w:rPr>
          <w:rFonts w:ascii="Times New Roman" w:hAnsi="Times New Roman" w:cs="Times New Roman"/>
          <w:sz w:val="28"/>
          <w:szCs w:val="28"/>
        </w:rPr>
        <w:t xml:space="preserve"> проходили по ее нижней стороне.</w:t>
      </w:r>
    </w:p>
    <w:p w:rsidR="00651B12" w:rsidRDefault="00651B12" w:rsidP="00651B12">
      <w:pPr>
        <w:pStyle w:val="a3"/>
        <w:numPr>
          <w:ilvl w:val="1"/>
          <w:numId w:val="1"/>
        </w:numPr>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Обращать</w:t>
      </w:r>
      <w:r w:rsidRPr="00B6492C">
        <w:rPr>
          <w:rFonts w:ascii="Times New Roman" w:hAnsi="Times New Roman" w:cs="Times New Roman"/>
          <w:sz w:val="28"/>
          <w:szCs w:val="28"/>
        </w:rPr>
        <w:t xml:space="preserve"> внимание на то, чтобы с торца поло</w:t>
      </w:r>
      <w:r>
        <w:rPr>
          <w:rFonts w:ascii="Times New Roman" w:hAnsi="Times New Roman" w:cs="Times New Roman"/>
          <w:sz w:val="28"/>
          <w:szCs w:val="28"/>
        </w:rPr>
        <w:t>ски не оставался фабричный клей</w:t>
      </w:r>
      <w:r w:rsidRPr="00B6492C">
        <w:rPr>
          <w:rFonts w:ascii="Times New Roman" w:hAnsi="Times New Roman" w:cs="Times New Roman"/>
          <w:sz w:val="28"/>
          <w:szCs w:val="28"/>
        </w:rPr>
        <w:t>.</w:t>
      </w:r>
    </w:p>
    <w:p w:rsidR="00651B12" w:rsidRDefault="00651B12" w:rsidP="00651B12">
      <w:pPr>
        <w:spacing w:after="0" w:line="360" w:lineRule="auto"/>
        <w:jc w:val="both"/>
        <w:rPr>
          <w:rFonts w:ascii="Times New Roman" w:hAnsi="Times New Roman" w:cs="Times New Roman"/>
          <w:sz w:val="28"/>
          <w:szCs w:val="28"/>
        </w:rPr>
      </w:pPr>
    </w:p>
    <w:p w:rsidR="00651B12" w:rsidRDefault="00651B12" w:rsidP="00651B12">
      <w:pPr>
        <w:spacing w:after="0" w:line="360" w:lineRule="auto"/>
        <w:rPr>
          <w:rFonts w:ascii="Times New Roman" w:hAnsi="Times New Roman" w:cs="Times New Roman"/>
          <w:sz w:val="28"/>
          <w:szCs w:val="28"/>
        </w:rPr>
      </w:pPr>
    </w:p>
    <w:p w:rsidR="00651B12" w:rsidRDefault="00651B12" w:rsidP="00651B12">
      <w:pPr>
        <w:spacing w:after="0" w:line="360" w:lineRule="auto"/>
        <w:jc w:val="center"/>
        <w:rPr>
          <w:rFonts w:ascii="Times New Roman" w:hAnsi="Times New Roman" w:cs="Times New Roman"/>
          <w:b/>
          <w:i/>
          <w:sz w:val="28"/>
          <w:szCs w:val="28"/>
        </w:rPr>
      </w:pPr>
      <w:r w:rsidRPr="00CD6C5B">
        <w:rPr>
          <w:rFonts w:ascii="Times New Roman" w:hAnsi="Times New Roman" w:cs="Times New Roman"/>
          <w:b/>
          <w:i/>
          <w:sz w:val="28"/>
          <w:szCs w:val="28"/>
        </w:rPr>
        <w:t xml:space="preserve">Ажурный квиллинг или </w:t>
      </w:r>
      <w:proofErr w:type="spellStart"/>
      <w:r w:rsidRPr="00CD6C5B">
        <w:rPr>
          <w:rFonts w:ascii="Times New Roman" w:hAnsi="Times New Roman" w:cs="Times New Roman"/>
          <w:b/>
          <w:i/>
          <w:sz w:val="28"/>
          <w:szCs w:val="28"/>
        </w:rPr>
        <w:t>бихайв</w:t>
      </w:r>
      <w:proofErr w:type="spellEnd"/>
    </w:p>
    <w:p w:rsidR="00651B12" w:rsidRPr="00CF3D08" w:rsidRDefault="00651B12" w:rsidP="00651B12">
      <w:pPr>
        <w:spacing w:after="0" w:line="360" w:lineRule="auto"/>
        <w:jc w:val="center"/>
        <w:rPr>
          <w:rFonts w:ascii="Times New Roman" w:hAnsi="Times New Roman" w:cs="Times New Roman"/>
          <w:sz w:val="28"/>
          <w:szCs w:val="28"/>
        </w:rPr>
      </w:pPr>
    </w:p>
    <w:p w:rsidR="00651B12" w:rsidRDefault="00651B12" w:rsidP="00651B12">
      <w:pPr>
        <w:spacing w:after="0" w:line="360" w:lineRule="auto"/>
        <w:jc w:val="both"/>
        <w:rPr>
          <w:rFonts w:ascii="Times New Roman" w:hAnsi="Times New Roman" w:cs="Times New Roman"/>
          <w:sz w:val="28"/>
          <w:szCs w:val="28"/>
        </w:rPr>
      </w:pPr>
      <w:r>
        <w:rPr>
          <w:rFonts w:ascii="Times New Roman" w:hAnsi="Times New Roman" w:cs="Times New Roman"/>
          <w:b/>
          <w:i/>
          <w:noProof/>
          <w:sz w:val="28"/>
          <w:szCs w:val="28"/>
          <w:lang w:eastAsia="ru-RU"/>
        </w:rPr>
        <w:drawing>
          <wp:anchor distT="0" distB="0" distL="114300" distR="114300" simplePos="0" relativeHeight="251668480" behindDoc="0" locked="0" layoutInCell="1" allowOverlap="1" wp14:anchorId="4D4508B7" wp14:editId="6C6C2DDE">
            <wp:simplePos x="0" y="0"/>
            <wp:positionH relativeFrom="column">
              <wp:posOffset>110490</wp:posOffset>
            </wp:positionH>
            <wp:positionV relativeFrom="paragraph">
              <wp:posOffset>73025</wp:posOffset>
            </wp:positionV>
            <wp:extent cx="2170430" cy="2286000"/>
            <wp:effectExtent l="0" t="0" r="127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0430" cy="22860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Т</w:t>
      </w:r>
      <w:r w:rsidRPr="009A219C">
        <w:rPr>
          <w:rFonts w:ascii="Times New Roman" w:hAnsi="Times New Roman" w:cs="Times New Roman"/>
          <w:sz w:val="28"/>
          <w:szCs w:val="28"/>
        </w:rPr>
        <w:t>ехника «</w:t>
      </w:r>
      <w:proofErr w:type="spellStart"/>
      <w:r w:rsidRPr="009A219C">
        <w:rPr>
          <w:rFonts w:ascii="Times New Roman" w:hAnsi="Times New Roman" w:cs="Times New Roman"/>
          <w:sz w:val="28"/>
          <w:szCs w:val="28"/>
        </w:rPr>
        <w:t>бихайв</w:t>
      </w:r>
      <w:proofErr w:type="spellEnd"/>
      <w:r w:rsidRPr="009A219C">
        <w:rPr>
          <w:rFonts w:ascii="Times New Roman" w:hAnsi="Times New Roman" w:cs="Times New Roman"/>
          <w:sz w:val="28"/>
          <w:szCs w:val="28"/>
        </w:rPr>
        <w:t>» - это</w:t>
      </w:r>
      <w:r w:rsidRPr="009A219C">
        <w:t xml:space="preserve"> </w:t>
      </w:r>
      <w:r w:rsidRPr="009A219C">
        <w:rPr>
          <w:rFonts w:ascii="Times New Roman" w:hAnsi="Times New Roman" w:cs="Times New Roman"/>
          <w:sz w:val="28"/>
          <w:szCs w:val="28"/>
        </w:rPr>
        <w:t>быстрое заполнение произвольной площади или объема однообразными ажурными завитками, полученными при помощи инструмента на длинной полоске, с имитацией мозаичного эффекта.</w:t>
      </w:r>
    </w:p>
    <w:p w:rsidR="00651B12" w:rsidRPr="009A219C" w:rsidRDefault="00651B12" w:rsidP="00651B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Например, на картине «Мандала мудрости» центральный орнамент «черепаха шоу» выполнен в технике «</w:t>
      </w:r>
      <w:proofErr w:type="spellStart"/>
      <w:r>
        <w:rPr>
          <w:rFonts w:ascii="Times New Roman" w:hAnsi="Times New Roman" w:cs="Times New Roman"/>
          <w:sz w:val="28"/>
          <w:szCs w:val="28"/>
        </w:rPr>
        <w:t>бихайв</w:t>
      </w:r>
      <w:proofErr w:type="spellEnd"/>
      <w:r>
        <w:rPr>
          <w:rFonts w:ascii="Times New Roman" w:hAnsi="Times New Roman" w:cs="Times New Roman"/>
          <w:sz w:val="28"/>
          <w:szCs w:val="28"/>
        </w:rPr>
        <w:t>».</w:t>
      </w:r>
    </w:p>
    <w:p w:rsidR="00651B12" w:rsidRPr="009A219C" w:rsidRDefault="00651B12" w:rsidP="00651B12">
      <w:pPr>
        <w:spacing w:after="0" w:line="360" w:lineRule="auto"/>
        <w:jc w:val="both"/>
        <w:rPr>
          <w:rFonts w:ascii="Times New Roman" w:hAnsi="Times New Roman" w:cs="Times New Roman"/>
          <w:sz w:val="28"/>
          <w:szCs w:val="28"/>
        </w:rPr>
      </w:pPr>
    </w:p>
    <w:p w:rsidR="00651B12" w:rsidRDefault="00651B12" w:rsidP="00651B12">
      <w:pPr>
        <w:spacing w:after="0" w:line="360" w:lineRule="auto"/>
        <w:jc w:val="both"/>
        <w:rPr>
          <w:rFonts w:ascii="Times New Roman" w:hAnsi="Times New Roman" w:cs="Times New Roman"/>
          <w:sz w:val="28"/>
          <w:szCs w:val="28"/>
        </w:rPr>
      </w:pPr>
    </w:p>
    <w:p w:rsidR="009F7865" w:rsidRDefault="009F7865"/>
    <w:sectPr w:rsidR="009F78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43212"/>
    <w:multiLevelType w:val="multilevel"/>
    <w:tmpl w:val="2AE601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3B8"/>
    <w:rsid w:val="004526C3"/>
    <w:rsid w:val="00651B12"/>
    <w:rsid w:val="009B53B8"/>
    <w:rsid w:val="009F78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B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1B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B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51B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493</Words>
  <Characters>2816</Characters>
  <Application>Microsoft Office Word</Application>
  <DocSecurity>0</DocSecurity>
  <Lines>23</Lines>
  <Paragraphs>6</Paragraphs>
  <ScaleCrop>false</ScaleCrop>
  <Company/>
  <LinksUpToDate>false</LinksUpToDate>
  <CharactersWithSpaces>3303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2023-04-16T07:38:00Z</dcterms:created>
  <dcterms:modified xsi:type="dcterms:W3CDTF">2023-04-16T07:39:00Z</dcterms:modified>
</cp:coreProperties>
</file>